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3344ED34" w14:textId="40E24B0B" w:rsidR="00634FF0" w:rsidRPr="00207F13" w:rsidRDefault="00634FF0" w:rsidP="00FB778C">
      <w:pPr>
        <w:jc w:val="both"/>
      </w:pPr>
      <w:r w:rsidRPr="008B308F">
        <w:t>sõlmisid lepingu</w:t>
      </w:r>
      <w:r w:rsidR="00207F13" w:rsidRPr="008B308F">
        <w:t xml:space="preserve"> (</w:t>
      </w:r>
      <w:r w:rsidRPr="008B308F">
        <w:t xml:space="preserve">edaspidi </w:t>
      </w:r>
      <w:r w:rsidR="00CD52E7" w:rsidRPr="008B308F">
        <w:t>l</w:t>
      </w:r>
      <w:r w:rsidRPr="008B308F">
        <w:t>eping</w:t>
      </w:r>
      <w:r w:rsidR="00207F13" w:rsidRPr="008B308F">
        <w:t>)</w:t>
      </w:r>
      <w:r w:rsidR="00B47672" w:rsidRPr="008B308F">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Content>
          <w:r w:rsidR="00093F12" w:rsidRPr="008B308F">
            <w:t>liht</w:t>
          </w:r>
          <w:r w:rsidR="00334452" w:rsidRPr="008B308F">
            <w:t>hanke</w:t>
          </w:r>
        </w:sdtContent>
      </w:sdt>
      <w:r w:rsidR="00B47672" w:rsidRPr="008B308F">
        <w:t xml:space="preserve"> </w:t>
      </w:r>
      <w:r w:rsidR="007548FE" w:rsidRPr="008B308F">
        <w:t>(</w:t>
      </w:r>
      <w:r w:rsidR="00F27D24" w:rsidRPr="001F18A6">
        <w:t>DHS 1-47.3203</w:t>
      </w:r>
      <w:r w:rsidR="007548FE" w:rsidRPr="008B308F">
        <w:t>)</w:t>
      </w:r>
      <w:r w:rsidR="00B47672" w:rsidRPr="008B308F">
        <w:t xml:space="preserve"> „</w:t>
      </w:r>
      <w:r w:rsidR="00F27D24" w:rsidRPr="00F27D24">
        <w:rPr>
          <w:u w:val="single"/>
        </w:rPr>
        <w:t>Emajõe õpperaja ja Riisa õpperaja projekteerimistööd</w:t>
      </w:r>
      <w:r w:rsidR="00597F16" w:rsidRPr="008B308F">
        <w:t>“</w:t>
      </w:r>
      <w:r w:rsidR="00B47672" w:rsidRPr="008B308F">
        <w:t xml:space="preserve"> </w:t>
      </w:r>
      <w:r w:rsidR="00717767">
        <w:t xml:space="preserve">(viitenumber </w:t>
      </w:r>
      <w:r w:rsidR="00F27D24" w:rsidRPr="00F27D24">
        <w:t>285020</w:t>
      </w:r>
      <w:r w:rsidR="006753D3">
        <w:t>)</w:t>
      </w:r>
      <w:r w:rsidR="006753D3" w:rsidRPr="006753D3">
        <w:t xml:space="preserve"> </w:t>
      </w:r>
      <w:r w:rsidRPr="008B308F">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43A3C09C" w:rsidR="00CA3076" w:rsidRPr="004368EF" w:rsidRDefault="00CD52E7" w:rsidP="0083037E">
      <w:pPr>
        <w:pStyle w:val="Pealkiri21"/>
        <w:jc w:val="both"/>
      </w:pPr>
      <w:r w:rsidRPr="004368EF">
        <w:t xml:space="preserve">Lepingu </w:t>
      </w:r>
      <w:r w:rsidR="00C10513" w:rsidRPr="004368EF">
        <w:t>objektik</w:t>
      </w:r>
      <w:r w:rsidRPr="004368EF">
        <w:t xml:space="preserve">s on </w:t>
      </w:r>
      <w:r w:rsidR="00A54A8B" w:rsidRPr="004368EF">
        <w:rPr>
          <w:i/>
          <w:iCs/>
        </w:rPr>
        <w:t>„</w:t>
      </w:r>
      <w:r w:rsidR="00FB644E" w:rsidRPr="00FB644E">
        <w:rPr>
          <w:i/>
          <w:iCs/>
        </w:rPr>
        <w:t>Emajõe õpperaja</w:t>
      </w:r>
      <w:r w:rsidR="00FB644E">
        <w:rPr>
          <w:i/>
          <w:iCs/>
        </w:rPr>
        <w:t xml:space="preserve"> </w:t>
      </w:r>
      <w:r w:rsidR="00FB644E" w:rsidRPr="00FB644E">
        <w:rPr>
          <w:i/>
          <w:iCs/>
        </w:rPr>
        <w:t>projekteerimistööd</w:t>
      </w:r>
      <w:r w:rsidR="008C4854" w:rsidRPr="004368EF">
        <w:rPr>
          <w:i/>
          <w:iCs/>
        </w:rPr>
        <w:t>“</w:t>
      </w:r>
      <w:r w:rsidR="00E42D44" w:rsidRPr="004368EF">
        <w:rPr>
          <w:i/>
          <w:iCs/>
        </w:rPr>
        <w:t xml:space="preserve"> </w:t>
      </w:r>
      <w:r w:rsidR="00A54A8B" w:rsidRPr="004368EF">
        <w:rPr>
          <w:i/>
          <w:iCs/>
        </w:rPr>
        <w:t>(Osa 1)</w:t>
      </w:r>
      <w:r w:rsidR="004368EF">
        <w:rPr>
          <w:i/>
          <w:iCs/>
        </w:rPr>
        <w:t xml:space="preserve"> </w:t>
      </w:r>
      <w:r w:rsidR="00A54A8B" w:rsidRPr="004368EF">
        <w:rPr>
          <w:i/>
          <w:iCs/>
        </w:rPr>
        <w:t>/</w:t>
      </w:r>
      <w:r w:rsidR="004368EF">
        <w:rPr>
          <w:i/>
          <w:iCs/>
        </w:rPr>
        <w:t xml:space="preserve"> </w:t>
      </w:r>
      <w:r w:rsidR="00FB644E">
        <w:rPr>
          <w:i/>
          <w:iCs/>
        </w:rPr>
        <w:t>„</w:t>
      </w:r>
      <w:r w:rsidR="00FB644E" w:rsidRPr="00FB644E">
        <w:rPr>
          <w:i/>
          <w:iCs/>
        </w:rPr>
        <w:t>Riisa õpperaja</w:t>
      </w:r>
      <w:r w:rsidR="00FB644E">
        <w:rPr>
          <w:i/>
          <w:iCs/>
        </w:rPr>
        <w:t xml:space="preserve"> </w:t>
      </w:r>
      <w:r w:rsidR="00FB644E" w:rsidRPr="00FB644E">
        <w:rPr>
          <w:i/>
          <w:iCs/>
        </w:rPr>
        <w:t>projekteerimistööd</w:t>
      </w:r>
      <w:r w:rsidR="008C4854" w:rsidRPr="004368EF">
        <w:rPr>
          <w:i/>
          <w:iCs/>
        </w:rPr>
        <w:t>“</w:t>
      </w:r>
      <w:r w:rsidR="00A54A8B" w:rsidRPr="004368EF">
        <w:rPr>
          <w:i/>
          <w:iCs/>
        </w:rPr>
        <w:t xml:space="preserve"> (Osa 2)</w:t>
      </w:r>
      <w:r w:rsidR="004368EF">
        <w:rPr>
          <w:i/>
          <w:iCs/>
        </w:rPr>
        <w:t xml:space="preserve"> </w:t>
      </w:r>
      <w:r w:rsidRPr="004368EF">
        <w:t>p</w:t>
      </w:r>
      <w:r w:rsidR="00D07E0A" w:rsidRPr="004368EF">
        <w:t>rojekteerija poolt projekteerimistööde ja nende tegemiseks vajalike uurimustööde tegemine ning sellega seotud asjaajamine</w:t>
      </w:r>
      <w:r w:rsidR="00A15311" w:rsidRPr="004368EF">
        <w:t xml:space="preserve"> </w:t>
      </w:r>
      <w:r w:rsidR="00D74073">
        <w:t>(</w:t>
      </w:r>
      <w:r w:rsidR="00D07E0A" w:rsidRPr="004368EF">
        <w:t xml:space="preserve">edaspidi </w:t>
      </w:r>
      <w:r w:rsidRPr="004368EF">
        <w:t>o</w:t>
      </w:r>
      <w:r w:rsidR="00D07E0A" w:rsidRPr="004368EF">
        <w:t>bjekt</w:t>
      </w:r>
      <w:r w:rsidR="00D74073">
        <w:t>)</w:t>
      </w:r>
      <w:r w:rsidR="005E0033" w:rsidRPr="004368EF">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3446E8C0"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77F71">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202747B1"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 xml:space="preserve">lepingu lahutamatu lisa nr </w:t>
      </w:r>
      <w:r w:rsidR="00177F71">
        <w:t>2</w:t>
      </w:r>
      <w:r w:rsidRPr="00312480">
        <w:t>,</w:t>
      </w:r>
      <w:r w:rsidRPr="00100752">
        <w:t xml:space="preserve"> </w:t>
      </w:r>
      <w:r w:rsidRPr="00CD5B0E">
        <w:t xml:space="preserve">edaspidi </w:t>
      </w:r>
      <w:r w:rsidR="00CD52E7" w:rsidRPr="00CD5B0E">
        <w:t>p</w:t>
      </w:r>
      <w:r w:rsidRPr="00CD5B0E">
        <w:t>rojekteerimise tähtajad. Kogu proj</w:t>
      </w:r>
      <w:r w:rsidR="00662208" w:rsidRPr="00CD5B0E">
        <w:t>ekt peab valmis olema hiljemalt</w:t>
      </w:r>
      <w:r w:rsidRPr="00CD5B0E">
        <w:t xml:space="preserve"> </w:t>
      </w:r>
      <w:r w:rsidR="00891ED1" w:rsidRPr="00CD5B0E">
        <w:t>(</w:t>
      </w:r>
      <w:r w:rsidR="00A15311" w:rsidRPr="00CD5B0E">
        <w:t>4</w:t>
      </w:r>
      <w:r w:rsidR="00891ED1" w:rsidRPr="00CD5B0E">
        <w:t xml:space="preserve">) </w:t>
      </w:r>
      <w:r w:rsidR="00A15311" w:rsidRPr="00CD5B0E">
        <w:t>neli</w:t>
      </w:r>
      <w:r w:rsidR="00A858A3" w:rsidRPr="00CD5B0E">
        <w:t xml:space="preserve"> </w:t>
      </w:r>
      <w:r w:rsidRPr="00CD5B0E">
        <w:t>kuud pä</w:t>
      </w:r>
      <w:r w:rsidR="00662208" w:rsidRPr="00CD5B0E">
        <w:t xml:space="preserve">rast lepingu allkirjastamist </w:t>
      </w:r>
      <w:r w:rsidRPr="00CD5B0E">
        <w:t>poolte poolt.</w:t>
      </w:r>
    </w:p>
    <w:p w14:paraId="53EE65F6" w14:textId="77777777" w:rsidR="00CA3076" w:rsidRPr="00100752" w:rsidRDefault="00CA3076" w:rsidP="00BA6375">
      <w:pPr>
        <w:pStyle w:val="Pealkiri21"/>
        <w:jc w:val="both"/>
      </w:pPr>
      <w:r w:rsidRPr="00100752">
        <w:lastRenderedPageBreak/>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53AAA7E"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38E6B2C2" w:rsidR="00CA3076" w:rsidRPr="005D4DE2" w:rsidRDefault="0035627B" w:rsidP="00BA6375">
      <w:pPr>
        <w:pStyle w:val="Pealkiri11"/>
        <w:jc w:val="both"/>
        <w:rPr>
          <w:b/>
        </w:rPr>
      </w:pPr>
      <w:r w:rsidRPr="005D4DE2">
        <w:rPr>
          <w:b/>
        </w:rPr>
        <w:t xml:space="preserve">Lepingu </w:t>
      </w:r>
      <w:r w:rsidR="00A1479A" w:rsidRPr="005D4DE2">
        <w:rPr>
          <w:b/>
        </w:rPr>
        <w:t>maksumus</w:t>
      </w:r>
    </w:p>
    <w:p w14:paraId="1684F2B9" w14:textId="2FDABABD"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CD5B0E">
        <w:t xml:space="preserve">_____ </w:t>
      </w:r>
      <w:r w:rsidR="00CA3076" w:rsidRPr="00100752">
        <w:t>eurot, edaspidi</w:t>
      </w:r>
      <w:r w:rsidR="00CA3076" w:rsidRPr="00207F13">
        <w:rPr>
          <w:bCs/>
        </w:rPr>
        <w:t xml:space="preserve"> tasu.</w:t>
      </w:r>
    </w:p>
    <w:p w14:paraId="05605184" w14:textId="0655A28D" w:rsidR="00CA3076" w:rsidRPr="00100752" w:rsidRDefault="00CD52E7" w:rsidP="00BA6375">
      <w:pPr>
        <w:pStyle w:val="Pealkiri21"/>
        <w:jc w:val="both"/>
      </w:pPr>
      <w:r w:rsidRPr="00100752">
        <w:t>Tellija on kohustatud maksma tasu peale l</w:t>
      </w:r>
      <w:r w:rsidR="00CA3076" w:rsidRPr="00100752">
        <w:t xml:space="preserve">epingu lisas </w:t>
      </w:r>
      <w:r w:rsidR="00106276">
        <w:t>2</w:t>
      </w:r>
      <w:r w:rsidR="00CA3076" w:rsidRPr="00100752">
        <w:t xml:space="preserve"> märgitud projektietappide vastuvõtmist. Tellija o</w:t>
      </w:r>
      <w:r w:rsidRPr="00100752">
        <w:t>n seejuures kohustatud maksma</w:t>
      </w:r>
      <w:r w:rsidR="00CA3076" w:rsidRPr="00100752">
        <w:t xml:space="preserve">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3E1FE6EA"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w:t>
      </w:r>
      <w:proofErr w:type="spellStart"/>
      <w:r w:rsidR="00764935" w:rsidRPr="00100752">
        <w:t>arveldaja</w:t>
      </w:r>
      <w:proofErr w:type="spellEnd"/>
      <w:r w:rsidR="00764935" w:rsidRPr="00100752">
        <w:t>, mis asub ettevõtjaportaalis https://www.rik.ee/et/e-arveldaja.</w:t>
      </w:r>
    </w:p>
    <w:p w14:paraId="0D0E44D3" w14:textId="55C46060"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3876C7E5" w:rsidR="00CA3076" w:rsidRPr="00100752" w:rsidRDefault="00CA3076" w:rsidP="00BA6375">
      <w:pPr>
        <w:pStyle w:val="Pealkiri21"/>
        <w:jc w:val="both"/>
      </w:pPr>
      <w:r w:rsidRPr="00100752">
        <w:t>Tell</w:t>
      </w:r>
      <w:r w:rsidR="00CD52E7" w:rsidRPr="00100752">
        <w:t>ijal on õigus</w:t>
      </w:r>
      <w:r w:rsidRPr="00100752">
        <w:t xml:space="preserve">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 xml:space="preserve">rojekteerija </w:t>
      </w:r>
      <w:r w:rsidRPr="00100752">
        <w:lastRenderedPageBreak/>
        <w:t>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 xml:space="preserve">E-kirja teel edastatud teated peetakse </w:t>
      </w:r>
      <w:proofErr w:type="spellStart"/>
      <w:r w:rsidRPr="00100752">
        <w:t>kättesaaduks</w:t>
      </w:r>
      <w:proofErr w:type="spellEnd"/>
      <w:r w:rsidRPr="00100752">
        <w:t xml:space="preserve">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w:t>
      </w:r>
      <w:r w:rsidRPr="00100752">
        <w:lastRenderedPageBreak/>
        <w:t xml:space="preserve">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72290125" w14:textId="4551A7D3"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w:t>
      </w:r>
      <w:r w:rsidR="00D424CD">
        <w:rPr>
          <w:kern w:val="1"/>
          <w:szCs w:val="20"/>
          <w:lang w:eastAsia="ar-SA"/>
        </w:rPr>
        <w:t>1</w:t>
      </w:r>
      <w:r w:rsidR="007337BF">
        <w:rPr>
          <w:kern w:val="1"/>
          <w:szCs w:val="20"/>
          <w:lang w:eastAsia="ar-SA"/>
        </w:rPr>
        <w:t xml:space="preserve"> </w:t>
      </w:r>
      <w:r w:rsidR="00D13CFD">
        <w:rPr>
          <w:kern w:val="1"/>
          <w:szCs w:val="20"/>
          <w:lang w:eastAsia="ar-SA"/>
        </w:rPr>
        <w:t>p</w:t>
      </w:r>
      <w:r w:rsidR="007337BF" w:rsidRPr="00100752">
        <w:rPr>
          <w:kern w:val="1"/>
          <w:szCs w:val="20"/>
          <w:lang w:eastAsia="ar-SA"/>
        </w:rPr>
        <w:t>rojekteerija poolt Tellijale esitatud pakkumus (ei asu lepingu juures).</w:t>
      </w:r>
    </w:p>
    <w:p w14:paraId="09992A92" w14:textId="638F7E28"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 xml:space="preserve">lisa nr </w:t>
      </w:r>
      <w:r w:rsidR="00D424CD">
        <w:rPr>
          <w:kern w:val="1"/>
          <w:szCs w:val="20"/>
          <w:lang w:eastAsia="ar-SA"/>
        </w:rPr>
        <w:t>2</w:t>
      </w:r>
      <w:r w:rsidR="006F20A8" w:rsidRPr="00100752">
        <w:rPr>
          <w:kern w:val="1"/>
          <w:szCs w:val="20"/>
          <w:lang w:eastAsia="ar-SA"/>
        </w:rPr>
        <w:t xml:space="preserve">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proofErr w:type="spellStart"/>
            <w:r w:rsidR="0076689E" w:rsidRPr="00100752">
              <w:t>Sagadi</w:t>
            </w:r>
            <w:proofErr w:type="spellEnd"/>
            <w:r w:rsidR="0076689E" w:rsidRPr="00100752">
              <w:t xml:space="preserve">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022D9774"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 xml:space="preserve">Lisa </w:t>
      </w:r>
      <w:r w:rsidR="00177F71">
        <w:rPr>
          <w:kern w:val="1"/>
          <w:szCs w:val="20"/>
          <w:lang w:eastAsia="ar-SA"/>
        </w:rPr>
        <w:t>2</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4239C78"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w:t>
      </w:r>
      <w:r w:rsidRPr="007C501A">
        <w:rPr>
          <w:b/>
          <w:bCs/>
          <w:i/>
          <w:iCs/>
          <w:kern w:val="1"/>
          <w:szCs w:val="20"/>
          <w:lang w:eastAsia="ar-SA"/>
        </w:rPr>
        <w:t>E</w:t>
      </w:r>
      <w:r w:rsidR="00A15311" w:rsidRPr="007C501A">
        <w:rPr>
          <w:b/>
          <w:bCs/>
          <w:i/>
          <w:iCs/>
          <w:kern w:val="1"/>
          <w:szCs w:val="20"/>
          <w:lang w:eastAsia="ar-SA"/>
        </w:rPr>
        <w:t>skiislahendus</w:t>
      </w:r>
      <w:r w:rsidR="00AF46DA" w:rsidRPr="007C501A">
        <w:rPr>
          <w:b/>
          <w:bCs/>
          <w:i/>
          <w:iCs/>
          <w:kern w:val="1"/>
          <w:szCs w:val="20"/>
          <w:lang w:eastAsia="ar-SA"/>
        </w:rPr>
        <w:t>/eelprojekt</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6C534396" w:rsidR="009E4534" w:rsidRPr="00100752" w:rsidRDefault="009E4534" w:rsidP="009E4534">
      <w:pPr>
        <w:suppressAutoHyphens/>
        <w:ind w:left="360"/>
        <w:jc w:val="both"/>
        <w:rPr>
          <w:kern w:val="1"/>
          <w:szCs w:val="20"/>
          <w:lang w:eastAsia="ar-SA"/>
        </w:rPr>
      </w:pPr>
      <w:r>
        <w:rPr>
          <w:kern w:val="1"/>
          <w:szCs w:val="20"/>
          <w:lang w:eastAsia="ar-SA"/>
        </w:rPr>
        <w:t xml:space="preserve">tähtaeg </w:t>
      </w:r>
      <w:r w:rsidR="00CD2D1E">
        <w:rPr>
          <w:kern w:val="1"/>
          <w:szCs w:val="20"/>
          <w:highlight w:val="yellow"/>
          <w:lang w:eastAsia="ar-SA"/>
        </w:rPr>
        <w:t>……</w:t>
      </w:r>
      <w:r w:rsidRPr="00AF46DA">
        <w:rPr>
          <w:kern w:val="1"/>
          <w:szCs w:val="20"/>
          <w:highlight w:val="yellow"/>
          <w:lang w:eastAsia="ar-SA"/>
        </w:rPr>
        <w:t xml:space="preserve"> kuu</w:t>
      </w:r>
      <w:r w:rsidRPr="005B52CD">
        <w:rPr>
          <w:kern w:val="1"/>
          <w:szCs w:val="20"/>
          <w:lang w:eastAsia="ar-SA"/>
        </w:rPr>
        <w:t xml:space="preserve">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97641BD"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w:t>
      </w:r>
      <w:r w:rsidR="00AF46DA" w:rsidRPr="007C501A">
        <w:rPr>
          <w:b/>
          <w:bCs/>
          <w:i/>
          <w:iCs/>
          <w:kern w:val="1"/>
          <w:szCs w:val="20"/>
          <w:lang w:eastAsia="ar-SA"/>
        </w:rPr>
        <w:t>Tööprojekt</w:t>
      </w:r>
      <w:r w:rsidR="007C501A">
        <w:rPr>
          <w:b/>
          <w:bCs/>
          <w:i/>
          <w:iCs/>
          <w:kern w:val="1"/>
          <w:szCs w:val="20"/>
          <w:lang w:eastAsia="ar-SA"/>
        </w:rPr>
        <w:t>/põhiprojekt</w:t>
      </w:r>
      <w:r w:rsidR="007C501A">
        <w:rPr>
          <w:b/>
          <w:bCs/>
          <w:kern w:val="1"/>
          <w:szCs w:val="20"/>
          <w:lang w:eastAsia="ar-SA"/>
        </w:rPr>
        <w:t xml:space="preserve">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25B2E04" w14:textId="55D9FE42"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CD2D1E">
        <w:rPr>
          <w:kern w:val="1"/>
          <w:szCs w:val="20"/>
          <w:highlight w:val="yellow"/>
          <w:lang w:eastAsia="ar-SA"/>
        </w:rPr>
        <w:t>…….</w:t>
      </w:r>
      <w:r w:rsidR="009D1CED" w:rsidRPr="00AF46DA">
        <w:rPr>
          <w:kern w:val="1"/>
          <w:szCs w:val="20"/>
          <w:highlight w:val="yellow"/>
          <w:lang w:eastAsia="ar-SA"/>
        </w:rPr>
        <w:t xml:space="preserve"> </w:t>
      </w:r>
      <w:r w:rsidRPr="00AF46DA">
        <w:rPr>
          <w:kern w:val="1"/>
          <w:szCs w:val="20"/>
          <w:highlight w:val="yellow"/>
          <w:lang w:eastAsia="ar-SA"/>
        </w:rPr>
        <w:t xml:space="preserve"> kuud</w:t>
      </w:r>
      <w:r w:rsidRPr="00100752">
        <w:rPr>
          <w:kern w:val="1"/>
          <w:szCs w:val="20"/>
          <w:lang w:eastAsia="ar-SA"/>
        </w:rPr>
        <w:t xml:space="preserve">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D10C4" w14:textId="77777777" w:rsidR="00E1746D" w:rsidRDefault="00E1746D">
      <w:r>
        <w:separator/>
      </w:r>
    </w:p>
  </w:endnote>
  <w:endnote w:type="continuationSeparator" w:id="0">
    <w:p w14:paraId="40A78E30" w14:textId="77777777" w:rsidR="00E1746D" w:rsidRDefault="00E1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A8ADC" w14:textId="77777777" w:rsidR="00E1746D" w:rsidRDefault="00E1746D">
      <w:r>
        <w:separator/>
      </w:r>
    </w:p>
  </w:footnote>
  <w:footnote w:type="continuationSeparator" w:id="0">
    <w:p w14:paraId="0FA300B4" w14:textId="77777777" w:rsidR="00E1746D" w:rsidRDefault="00E17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F3591" w14:textId="69D98A38" w:rsidR="008B308F" w:rsidRDefault="008B308F">
    <w:pPr>
      <w:pStyle w:val="Pis"/>
    </w:pPr>
    <w:r>
      <w:tab/>
    </w:r>
    <w:r>
      <w:tab/>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0425"/>
    <w:rsid w:val="000828A2"/>
    <w:rsid w:val="00085CAD"/>
    <w:rsid w:val="00092649"/>
    <w:rsid w:val="00093F12"/>
    <w:rsid w:val="000B24B2"/>
    <w:rsid w:val="000B25CA"/>
    <w:rsid w:val="000C52F9"/>
    <w:rsid w:val="000F573A"/>
    <w:rsid w:val="00100752"/>
    <w:rsid w:val="00106276"/>
    <w:rsid w:val="00117F0D"/>
    <w:rsid w:val="001222F1"/>
    <w:rsid w:val="00130781"/>
    <w:rsid w:val="0013352E"/>
    <w:rsid w:val="00146AF6"/>
    <w:rsid w:val="00163203"/>
    <w:rsid w:val="0016496E"/>
    <w:rsid w:val="00177F71"/>
    <w:rsid w:val="00180E85"/>
    <w:rsid w:val="00187866"/>
    <w:rsid w:val="001D3892"/>
    <w:rsid w:val="001D77EE"/>
    <w:rsid w:val="001E0420"/>
    <w:rsid w:val="001F775C"/>
    <w:rsid w:val="00207F13"/>
    <w:rsid w:val="0021322F"/>
    <w:rsid w:val="00222E23"/>
    <w:rsid w:val="002437D4"/>
    <w:rsid w:val="00252E87"/>
    <w:rsid w:val="00272DA6"/>
    <w:rsid w:val="0029343E"/>
    <w:rsid w:val="00294162"/>
    <w:rsid w:val="002B20A0"/>
    <w:rsid w:val="002D2647"/>
    <w:rsid w:val="002E3ABA"/>
    <w:rsid w:val="003007F8"/>
    <w:rsid w:val="00301D54"/>
    <w:rsid w:val="00311242"/>
    <w:rsid w:val="00312480"/>
    <w:rsid w:val="00321530"/>
    <w:rsid w:val="0033099A"/>
    <w:rsid w:val="00334452"/>
    <w:rsid w:val="00337FC6"/>
    <w:rsid w:val="0035627B"/>
    <w:rsid w:val="0037187B"/>
    <w:rsid w:val="003731BF"/>
    <w:rsid w:val="00377D65"/>
    <w:rsid w:val="003B3FCC"/>
    <w:rsid w:val="003C70DA"/>
    <w:rsid w:val="003D1FD3"/>
    <w:rsid w:val="003D4F57"/>
    <w:rsid w:val="003D60F3"/>
    <w:rsid w:val="003F26F1"/>
    <w:rsid w:val="00402796"/>
    <w:rsid w:val="0040704F"/>
    <w:rsid w:val="004368EF"/>
    <w:rsid w:val="00437D85"/>
    <w:rsid w:val="00474CCC"/>
    <w:rsid w:val="0048584E"/>
    <w:rsid w:val="004B4B36"/>
    <w:rsid w:val="004F3FE6"/>
    <w:rsid w:val="00551773"/>
    <w:rsid w:val="00597F16"/>
    <w:rsid w:val="005B1C24"/>
    <w:rsid w:val="005D4DE2"/>
    <w:rsid w:val="005D6C7E"/>
    <w:rsid w:val="005E0033"/>
    <w:rsid w:val="005F3F19"/>
    <w:rsid w:val="0061474F"/>
    <w:rsid w:val="00616409"/>
    <w:rsid w:val="00634FF0"/>
    <w:rsid w:val="00662208"/>
    <w:rsid w:val="006669FD"/>
    <w:rsid w:val="006725E5"/>
    <w:rsid w:val="00672EAA"/>
    <w:rsid w:val="006753D3"/>
    <w:rsid w:val="00687CD8"/>
    <w:rsid w:val="006921B3"/>
    <w:rsid w:val="006B6A81"/>
    <w:rsid w:val="006C23CE"/>
    <w:rsid w:val="006F20A8"/>
    <w:rsid w:val="006F38A6"/>
    <w:rsid w:val="00701EC5"/>
    <w:rsid w:val="00705EDC"/>
    <w:rsid w:val="00717767"/>
    <w:rsid w:val="00720C5F"/>
    <w:rsid w:val="007337BF"/>
    <w:rsid w:val="007548FE"/>
    <w:rsid w:val="00764935"/>
    <w:rsid w:val="0076689E"/>
    <w:rsid w:val="00770519"/>
    <w:rsid w:val="00772CAB"/>
    <w:rsid w:val="007926C9"/>
    <w:rsid w:val="00793C2D"/>
    <w:rsid w:val="007C501A"/>
    <w:rsid w:val="007C58DC"/>
    <w:rsid w:val="007D392A"/>
    <w:rsid w:val="008071A6"/>
    <w:rsid w:val="0081346C"/>
    <w:rsid w:val="00831570"/>
    <w:rsid w:val="00840C09"/>
    <w:rsid w:val="008633AC"/>
    <w:rsid w:val="00867887"/>
    <w:rsid w:val="00887B9B"/>
    <w:rsid w:val="00891ED1"/>
    <w:rsid w:val="00895B8C"/>
    <w:rsid w:val="00896385"/>
    <w:rsid w:val="008A43C7"/>
    <w:rsid w:val="008B1F2F"/>
    <w:rsid w:val="008B308F"/>
    <w:rsid w:val="008C0E08"/>
    <w:rsid w:val="008C4854"/>
    <w:rsid w:val="008E55EB"/>
    <w:rsid w:val="008E5715"/>
    <w:rsid w:val="009126C5"/>
    <w:rsid w:val="00925E1C"/>
    <w:rsid w:val="009267C2"/>
    <w:rsid w:val="00927A44"/>
    <w:rsid w:val="00943DB2"/>
    <w:rsid w:val="00962F05"/>
    <w:rsid w:val="00991DD6"/>
    <w:rsid w:val="00993CFA"/>
    <w:rsid w:val="009A75D1"/>
    <w:rsid w:val="009B6662"/>
    <w:rsid w:val="009C2AB5"/>
    <w:rsid w:val="009D1CED"/>
    <w:rsid w:val="009E4534"/>
    <w:rsid w:val="009E727A"/>
    <w:rsid w:val="00A1479A"/>
    <w:rsid w:val="00A15311"/>
    <w:rsid w:val="00A15D1F"/>
    <w:rsid w:val="00A164C6"/>
    <w:rsid w:val="00A24037"/>
    <w:rsid w:val="00A24385"/>
    <w:rsid w:val="00A506C6"/>
    <w:rsid w:val="00A53EDF"/>
    <w:rsid w:val="00A54A8B"/>
    <w:rsid w:val="00A858A3"/>
    <w:rsid w:val="00AC6140"/>
    <w:rsid w:val="00AE027C"/>
    <w:rsid w:val="00AE4593"/>
    <w:rsid w:val="00AF46DA"/>
    <w:rsid w:val="00B02111"/>
    <w:rsid w:val="00B1136F"/>
    <w:rsid w:val="00B34139"/>
    <w:rsid w:val="00B36EC8"/>
    <w:rsid w:val="00B47672"/>
    <w:rsid w:val="00B90A21"/>
    <w:rsid w:val="00B97297"/>
    <w:rsid w:val="00B97815"/>
    <w:rsid w:val="00BA0F84"/>
    <w:rsid w:val="00BA6375"/>
    <w:rsid w:val="00BC7FD0"/>
    <w:rsid w:val="00BF5D64"/>
    <w:rsid w:val="00C10513"/>
    <w:rsid w:val="00C11329"/>
    <w:rsid w:val="00C37434"/>
    <w:rsid w:val="00C553CC"/>
    <w:rsid w:val="00C5662F"/>
    <w:rsid w:val="00C63BFE"/>
    <w:rsid w:val="00C677AC"/>
    <w:rsid w:val="00CA3076"/>
    <w:rsid w:val="00CB0220"/>
    <w:rsid w:val="00CD2D1E"/>
    <w:rsid w:val="00CD48A2"/>
    <w:rsid w:val="00CD52E7"/>
    <w:rsid w:val="00CD5B0E"/>
    <w:rsid w:val="00CE4463"/>
    <w:rsid w:val="00D00DD0"/>
    <w:rsid w:val="00D07E0A"/>
    <w:rsid w:val="00D13CFD"/>
    <w:rsid w:val="00D322AC"/>
    <w:rsid w:val="00D33785"/>
    <w:rsid w:val="00D34B46"/>
    <w:rsid w:val="00D37E26"/>
    <w:rsid w:val="00D424CD"/>
    <w:rsid w:val="00D42A8F"/>
    <w:rsid w:val="00D74073"/>
    <w:rsid w:val="00D7447A"/>
    <w:rsid w:val="00D86A3C"/>
    <w:rsid w:val="00D90FD5"/>
    <w:rsid w:val="00DA46CA"/>
    <w:rsid w:val="00DC7FDF"/>
    <w:rsid w:val="00DD6D16"/>
    <w:rsid w:val="00DE2A44"/>
    <w:rsid w:val="00DE5300"/>
    <w:rsid w:val="00E04239"/>
    <w:rsid w:val="00E1746D"/>
    <w:rsid w:val="00E22664"/>
    <w:rsid w:val="00E24DA2"/>
    <w:rsid w:val="00E32DB2"/>
    <w:rsid w:val="00E36FA4"/>
    <w:rsid w:val="00E42D44"/>
    <w:rsid w:val="00E61950"/>
    <w:rsid w:val="00E74ACF"/>
    <w:rsid w:val="00E82AE4"/>
    <w:rsid w:val="00E85A15"/>
    <w:rsid w:val="00EB6E1F"/>
    <w:rsid w:val="00EC3CBD"/>
    <w:rsid w:val="00ED0D25"/>
    <w:rsid w:val="00ED2357"/>
    <w:rsid w:val="00EE29F4"/>
    <w:rsid w:val="00EE3C2F"/>
    <w:rsid w:val="00EE5EC3"/>
    <w:rsid w:val="00EF3CCA"/>
    <w:rsid w:val="00F27D24"/>
    <w:rsid w:val="00F4652D"/>
    <w:rsid w:val="00F62E72"/>
    <w:rsid w:val="00F734BD"/>
    <w:rsid w:val="00F85E41"/>
    <w:rsid w:val="00F87CF6"/>
    <w:rsid w:val="00F91FEA"/>
    <w:rsid w:val="00FA24E8"/>
    <w:rsid w:val="00FB4929"/>
    <w:rsid w:val="00FB644E"/>
    <w:rsid w:val="00FB77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05635">
      <w:bodyDiv w:val="1"/>
      <w:marLeft w:val="0"/>
      <w:marRight w:val="0"/>
      <w:marTop w:val="0"/>
      <w:marBottom w:val="0"/>
      <w:divBdr>
        <w:top w:val="none" w:sz="0" w:space="0" w:color="auto"/>
        <w:left w:val="none" w:sz="0" w:space="0" w:color="auto"/>
        <w:bottom w:val="none" w:sz="0" w:space="0" w:color="auto"/>
        <w:right w:val="none" w:sz="0" w:space="0" w:color="auto"/>
      </w:divBdr>
    </w:div>
    <w:div w:id="236980993">
      <w:bodyDiv w:val="1"/>
      <w:marLeft w:val="0"/>
      <w:marRight w:val="0"/>
      <w:marTop w:val="0"/>
      <w:marBottom w:val="0"/>
      <w:divBdr>
        <w:top w:val="none" w:sz="0" w:space="0" w:color="auto"/>
        <w:left w:val="none" w:sz="0" w:space="0" w:color="auto"/>
        <w:bottom w:val="none" w:sz="0" w:space="0" w:color="auto"/>
        <w:right w:val="none" w:sz="0" w:space="0" w:color="auto"/>
      </w:divBdr>
    </w:div>
    <w:div w:id="465316901">
      <w:bodyDiv w:val="1"/>
      <w:marLeft w:val="0"/>
      <w:marRight w:val="0"/>
      <w:marTop w:val="0"/>
      <w:marBottom w:val="0"/>
      <w:divBdr>
        <w:top w:val="none" w:sz="0" w:space="0" w:color="auto"/>
        <w:left w:val="none" w:sz="0" w:space="0" w:color="auto"/>
        <w:bottom w:val="none" w:sz="0" w:space="0" w:color="auto"/>
        <w:right w:val="none" w:sz="0" w:space="0" w:color="auto"/>
      </w:divBdr>
    </w:div>
    <w:div w:id="1851065714">
      <w:bodyDiv w:val="1"/>
      <w:marLeft w:val="0"/>
      <w:marRight w:val="0"/>
      <w:marTop w:val="0"/>
      <w:marBottom w:val="0"/>
      <w:divBdr>
        <w:top w:val="none" w:sz="0" w:space="0" w:color="auto"/>
        <w:left w:val="none" w:sz="0" w:space="0" w:color="auto"/>
        <w:bottom w:val="none" w:sz="0" w:space="0" w:color="auto"/>
        <w:right w:val="none" w:sz="0" w:space="0" w:color="auto"/>
      </w:divBdr>
    </w:div>
    <w:div w:id="207935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E0420"/>
    <w:rsid w:val="002818F2"/>
    <w:rsid w:val="004F6268"/>
    <w:rsid w:val="005517D4"/>
    <w:rsid w:val="005B3CC3"/>
    <w:rsid w:val="00633CDA"/>
    <w:rsid w:val="00823162"/>
    <w:rsid w:val="00961A0D"/>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DE41224C618B41A1AC0FDE9F9CECA43B">
    <w:name w:val="DE41224C618B41A1AC0FDE9F9CECA43B"/>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50</TotalTime>
  <Pages>5</Pages>
  <Words>1798</Words>
  <Characters>10429</Characters>
  <Application>Microsoft Office Word</Application>
  <DocSecurity>0</DocSecurity>
  <Lines>86</Lines>
  <Paragraphs>24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Katrin Ametmaa</cp:lastModifiedBy>
  <cp:revision>45</cp:revision>
  <cp:lastPrinted>1900-12-31T22:00:00Z</cp:lastPrinted>
  <dcterms:created xsi:type="dcterms:W3CDTF">2024-04-10T13:00:00Z</dcterms:created>
  <dcterms:modified xsi:type="dcterms:W3CDTF">2024-09-30T11:39:00Z</dcterms:modified>
</cp:coreProperties>
</file>